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A4A" w:rsidRDefault="00977A4A" w:rsidP="00B529A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77A4A">
        <w:rPr>
          <w:rFonts w:ascii="Times New Roman" w:hAnsi="Times New Roman" w:cs="Times New Roman"/>
          <w:b/>
          <w:sz w:val="32"/>
          <w:szCs w:val="32"/>
          <w:u w:val="single"/>
        </w:rPr>
        <w:t xml:space="preserve">Порядок идентификации лица, </w:t>
      </w:r>
    </w:p>
    <w:p w:rsidR="001D5A51" w:rsidRDefault="00977A4A" w:rsidP="00B529A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77A4A">
        <w:rPr>
          <w:rFonts w:ascii="Times New Roman" w:hAnsi="Times New Roman" w:cs="Times New Roman"/>
          <w:b/>
          <w:sz w:val="32"/>
          <w:szCs w:val="32"/>
          <w:u w:val="single"/>
        </w:rPr>
        <w:t>обратившегося за получением сертификата</w:t>
      </w:r>
      <w:r w:rsidR="001D5A51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211261" w:rsidRPr="00977A4A" w:rsidRDefault="001D5A51" w:rsidP="00B529A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  <w:u w:val="single"/>
        </w:rPr>
        <w:t>ключа проверки электронной подписи</w:t>
      </w:r>
    </w:p>
    <w:p w:rsidR="001D5A51" w:rsidRDefault="00B529A6" w:rsidP="009D0FA2">
      <w:pPr>
        <w:ind w:firstLine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462B7" w:rsidRPr="00BC1480" w:rsidRDefault="001D5A51" w:rsidP="009D0FA2">
      <w:pPr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Удостоверяющий центр </w:t>
      </w:r>
      <w:r w:rsidR="000462B7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0462B7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55C4E">
        <w:rPr>
          <w:rFonts w:ascii="Times New Roman" w:hAnsi="Times New Roman" w:cs="Times New Roman"/>
          <w:sz w:val="28"/>
          <w:szCs w:val="28"/>
        </w:rPr>
        <w:t xml:space="preserve"> </w:t>
      </w:r>
      <w:r w:rsidR="000462B7">
        <w:rPr>
          <w:rFonts w:ascii="Times New Roman" w:hAnsi="Times New Roman" w:cs="Times New Roman"/>
          <w:sz w:val="28"/>
          <w:szCs w:val="28"/>
        </w:rPr>
        <w:t xml:space="preserve">на </w:t>
      </w:r>
      <w:r w:rsidR="000462B7" w:rsidRPr="00533366">
        <w:rPr>
          <w:rFonts w:ascii="Times New Roman" w:hAnsi="Times New Roman" w:cs="Times New Roman"/>
          <w:sz w:val="28"/>
          <w:szCs w:val="28"/>
        </w:rPr>
        <w:t>основании</w:t>
      </w:r>
      <w:r w:rsidR="00B529A6" w:rsidRPr="00533366">
        <w:rPr>
          <w:rFonts w:ascii="Times New Roman" w:hAnsi="Times New Roman" w:cs="Times New Roman"/>
          <w:sz w:val="28"/>
          <w:szCs w:val="28"/>
        </w:rPr>
        <w:t xml:space="preserve"> п. </w:t>
      </w:r>
      <w:r w:rsidR="003930AF" w:rsidRPr="00533366">
        <w:rPr>
          <w:rFonts w:ascii="Times New Roman" w:hAnsi="Times New Roman" w:cs="Times New Roman"/>
          <w:sz w:val="28"/>
          <w:szCs w:val="28"/>
        </w:rPr>
        <w:t>1</w:t>
      </w:r>
      <w:r w:rsidR="00B529A6" w:rsidRPr="00533366">
        <w:rPr>
          <w:rFonts w:ascii="Times New Roman" w:hAnsi="Times New Roman" w:cs="Times New Roman"/>
          <w:sz w:val="28"/>
          <w:szCs w:val="28"/>
        </w:rPr>
        <w:t>9</w:t>
      </w:r>
      <w:r w:rsidR="00B529A6">
        <w:rPr>
          <w:rFonts w:ascii="Times New Roman" w:hAnsi="Times New Roman" w:cs="Times New Roman"/>
          <w:sz w:val="28"/>
          <w:szCs w:val="28"/>
        </w:rPr>
        <w:t xml:space="preserve"> приказа Федерального казначейства от</w:t>
      </w:r>
      <w:r w:rsidR="006D4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июня 2021 г. № 2</w:t>
      </w:r>
      <w:r w:rsidR="00B529A6" w:rsidRPr="00B529A6">
        <w:rPr>
          <w:rFonts w:ascii="Times New Roman" w:eastAsia="Times New Roman" w:hAnsi="Times New Roman" w:cs="Times New Roman"/>
          <w:sz w:val="28"/>
          <w:szCs w:val="28"/>
          <w:lang w:eastAsia="ru-RU"/>
        </w:rPr>
        <w:t>1н</w:t>
      </w:r>
      <w:r w:rsidR="00CE4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E491C" w:rsidRPr="00B52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CE491C">
        <w:rPr>
          <w:rFonts w:ascii="Times New Roman" w:eastAsia="Times New Roman" w:hAnsi="Times New Roman" w:cs="Times New Roman"/>
          <w:sz w:val="28"/>
          <w:szCs w:val="28"/>
          <w:lang w:eastAsia="ru-RU"/>
        </w:rPr>
        <w:t>ок ре</w:t>
      </w:r>
      <w:r w:rsidR="00CE491C" w:rsidRPr="00B529A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ализации Федеральным казначейством функций аккредитованного удостоверяющего центра и исполнения его обязанностей</w:t>
      </w:r>
      <w:r w:rsidR="006D4AEE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далее – Порядок 2</w:t>
      </w:r>
      <w:r w:rsidR="00CE491C">
        <w:rPr>
          <w:rFonts w:ascii="Times New Roman" w:eastAsia="Times New Roman" w:hAnsi="Times New Roman" w:cs="Times New Roman"/>
          <w:sz w:val="28"/>
          <w:szCs w:val="28"/>
          <w:lang w:eastAsia="ru-RU"/>
        </w:rPr>
        <w:t>1н)</w:t>
      </w:r>
      <w:r w:rsidR="00B529A6" w:rsidRPr="00B529A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</w:t>
      </w:r>
      <w:r w:rsidR="00B52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</w:t>
      </w:r>
      <w:r w:rsidR="00B529A6" w:rsidRPr="00B52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Минюстом России </w:t>
      </w:r>
      <w:r w:rsidR="006D4AEE">
        <w:rPr>
          <w:rFonts w:ascii="Times New Roman" w:eastAsia="Times New Roman" w:hAnsi="Times New Roman" w:cs="Times New Roman"/>
          <w:sz w:val="28"/>
          <w:szCs w:val="28"/>
          <w:lang w:eastAsia="ru-RU"/>
        </w:rPr>
        <w:t>09 августа 2021 года, регистрационный № 64574</w:t>
      </w:r>
      <w:r w:rsidR="009D0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80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выдачу сертификата ключа проверки электронной подписи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проведения идентификации Получателя сертификата.</w:t>
      </w:r>
    </w:p>
    <w:p w:rsidR="00080548" w:rsidRDefault="00080548" w:rsidP="00F376A7">
      <w:pPr>
        <w:ind w:firstLine="3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6A7" w:rsidRPr="00F376A7" w:rsidRDefault="00977A4A" w:rsidP="00F376A7">
      <w:pPr>
        <w:ind w:firstLine="3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7A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УФК по Оренбургской области</w:t>
      </w:r>
      <w:r w:rsidR="000575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80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идентификация Получателей</w:t>
      </w:r>
      <w:r w:rsidRPr="00977A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</w:t>
      </w:r>
      <w:r w:rsidR="00256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оводится ежедневно с 14.00 до 17</w:t>
      </w:r>
      <w:r w:rsidRPr="00977A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.00 местного времени по адресу: г. Оренбург, ул. Левашова, д. 20</w:t>
      </w:r>
      <w:r w:rsidR="00F37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(вход с ул. Левашова), в</w:t>
      </w:r>
      <w:r w:rsidR="00F37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A7" w:rsidRPr="00F37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территориальных отделах</w:t>
      </w:r>
      <w:r w:rsidR="00F37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по месту нахождения отделов.</w:t>
      </w:r>
      <w:r w:rsidR="00F376A7" w:rsidRPr="00F37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80548" w:rsidRDefault="00080548" w:rsidP="00977A4A">
      <w:pPr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7A4A" w:rsidRPr="001D5A51" w:rsidRDefault="00977A4A" w:rsidP="00977A4A">
      <w:pPr>
        <w:ind w:firstLine="357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1D5A5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При себе иметь:</w:t>
      </w:r>
    </w:p>
    <w:p w:rsidR="00977A4A" w:rsidRDefault="00977A4A" w:rsidP="00977A4A">
      <w:pPr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основной документ, удостоверяющий личность;</w:t>
      </w:r>
    </w:p>
    <w:p w:rsidR="001D5A51" w:rsidRDefault="001D5A51" w:rsidP="001D5A51">
      <w:pPr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на создание и выдачу квалифицированного сертификата ключа проверки электронной подписи.</w:t>
      </w:r>
    </w:p>
    <w:p w:rsidR="00B05748" w:rsidRPr="00BC1480" w:rsidRDefault="00B05748" w:rsidP="00B0574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C14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-</w:t>
      </w:r>
      <w:r w:rsidRPr="00BC1480">
        <w:rPr>
          <w:rFonts w:ascii="Times New Roman" w:hAnsi="Times New Roman" w:cs="Times New Roman"/>
          <w:sz w:val="28"/>
          <w:szCs w:val="28"/>
        </w:rPr>
        <w:t xml:space="preserve">документ или сведения, которыми подтверждается замещение должностным лицом государственной должности Российской Федерации, государственной должности субъекта Российской Федерации, должности в государственном органе, органе местного самоуправления, учреждении, подведомственном государственному органу, органу местного самоуправления, организации, определенной </w:t>
      </w:r>
      <w:r w:rsidRPr="001D5A51">
        <w:rPr>
          <w:rFonts w:ascii="Times New Roman" w:hAnsi="Times New Roman" w:cs="Times New Roman"/>
          <w:sz w:val="28"/>
          <w:szCs w:val="28"/>
        </w:rPr>
        <w:t xml:space="preserve">в </w:t>
      </w:r>
      <w:hyperlink r:id="rId6" w:history="1">
        <w:r w:rsidRPr="001D5A51">
          <w:rPr>
            <w:rFonts w:ascii="Times New Roman" w:hAnsi="Times New Roman" w:cs="Times New Roman"/>
            <w:sz w:val="28"/>
            <w:szCs w:val="28"/>
          </w:rPr>
          <w:t>пункте 4 части 3 статьи 17.2</w:t>
        </w:r>
      </w:hyperlink>
      <w:r w:rsidRPr="00BC1480">
        <w:rPr>
          <w:rFonts w:ascii="Times New Roman" w:hAnsi="Times New Roman" w:cs="Times New Roman"/>
          <w:sz w:val="28"/>
          <w:szCs w:val="28"/>
        </w:rPr>
        <w:t xml:space="preserve"> Федерального закона N 63-ФЗ;</w:t>
      </w:r>
    </w:p>
    <w:p w:rsidR="001D5A51" w:rsidRDefault="001D5A51" w:rsidP="00B05748">
      <w:pPr>
        <w:pStyle w:val="ConsPlusNormal"/>
        <w:ind w:firstLine="426"/>
        <w:rPr>
          <w:rFonts w:ascii="Times New Roman" w:hAnsi="Times New Roman" w:cs="Times New Roman"/>
          <w:sz w:val="28"/>
          <w:szCs w:val="28"/>
        </w:rPr>
      </w:pPr>
    </w:p>
    <w:p w:rsidR="00B05748" w:rsidRPr="009D0FA2" w:rsidRDefault="001D5A51" w:rsidP="00B05748">
      <w:pPr>
        <w:pStyle w:val="ConsPlusNormal"/>
        <w:ind w:firstLine="426"/>
        <w:rPr>
          <w:rFonts w:ascii="Times New Roman" w:hAnsi="Times New Roman" w:cs="Times New Roman"/>
          <w:sz w:val="28"/>
          <w:szCs w:val="28"/>
        </w:rPr>
      </w:pPr>
      <w:r w:rsidRPr="001D5A51">
        <w:rPr>
          <w:rFonts w:ascii="Times New Roman" w:hAnsi="Times New Roman" w:cs="Times New Roman"/>
          <w:b/>
          <w:i/>
          <w:sz w:val="28"/>
          <w:szCs w:val="28"/>
          <w:u w:val="single"/>
        </w:rPr>
        <w:t>При получении</w:t>
      </w:r>
      <w:r w:rsidRPr="001D5A5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сертификата юридического лица</w:t>
      </w:r>
      <w:r w:rsidRPr="00BC1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(в дополнение к перечисленным) </w:t>
      </w:r>
      <w:r w:rsidR="00B05748" w:rsidRPr="00BC1480">
        <w:rPr>
          <w:rFonts w:ascii="Times New Roman" w:hAnsi="Times New Roman" w:cs="Times New Roman"/>
          <w:sz w:val="28"/>
          <w:szCs w:val="28"/>
        </w:rPr>
        <w:t>документ, подтверждающий право представителя государственного органа, органа местного самоуправления, организации обращаться за получением сертификата государственного органа,</w:t>
      </w:r>
      <w:r w:rsidR="00B05748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самоуправления.</w:t>
      </w:r>
    </w:p>
    <w:p w:rsidR="001D5A51" w:rsidRDefault="001D5A51" w:rsidP="002111B5">
      <w:pPr>
        <w:ind w:firstLine="357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1D5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66FC0"/>
    <w:multiLevelType w:val="multilevel"/>
    <w:tmpl w:val="C100D6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396A5275"/>
    <w:multiLevelType w:val="hybridMultilevel"/>
    <w:tmpl w:val="1B086694"/>
    <w:lvl w:ilvl="0" w:tplc="35D6DDF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186"/>
    <w:rsid w:val="000462B7"/>
    <w:rsid w:val="000575F6"/>
    <w:rsid w:val="00064051"/>
    <w:rsid w:val="00080548"/>
    <w:rsid w:val="000F0901"/>
    <w:rsid w:val="001041BF"/>
    <w:rsid w:val="001D5A51"/>
    <w:rsid w:val="002111B5"/>
    <w:rsid w:val="00211261"/>
    <w:rsid w:val="00237077"/>
    <w:rsid w:val="002534CB"/>
    <w:rsid w:val="0025663F"/>
    <w:rsid w:val="0035469A"/>
    <w:rsid w:val="003667C5"/>
    <w:rsid w:val="003930AF"/>
    <w:rsid w:val="003F7C28"/>
    <w:rsid w:val="00400F22"/>
    <w:rsid w:val="004E3385"/>
    <w:rsid w:val="00533366"/>
    <w:rsid w:val="00535955"/>
    <w:rsid w:val="005817BE"/>
    <w:rsid w:val="006D4AEE"/>
    <w:rsid w:val="00716A59"/>
    <w:rsid w:val="00716B0D"/>
    <w:rsid w:val="007C0B9F"/>
    <w:rsid w:val="00830348"/>
    <w:rsid w:val="00885BA1"/>
    <w:rsid w:val="00897BDA"/>
    <w:rsid w:val="008E1283"/>
    <w:rsid w:val="009602FC"/>
    <w:rsid w:val="00977A4A"/>
    <w:rsid w:val="009D07AC"/>
    <w:rsid w:val="009D0FA2"/>
    <w:rsid w:val="009E5186"/>
    <w:rsid w:val="00A91D48"/>
    <w:rsid w:val="00AC7E82"/>
    <w:rsid w:val="00AE509A"/>
    <w:rsid w:val="00B05748"/>
    <w:rsid w:val="00B529A6"/>
    <w:rsid w:val="00BB67BE"/>
    <w:rsid w:val="00BC1480"/>
    <w:rsid w:val="00C55C4E"/>
    <w:rsid w:val="00CE491C"/>
    <w:rsid w:val="00D343FD"/>
    <w:rsid w:val="00DB6BCC"/>
    <w:rsid w:val="00DC068D"/>
    <w:rsid w:val="00DD213B"/>
    <w:rsid w:val="00F104F8"/>
    <w:rsid w:val="00F3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583C05-69C2-4DDE-B59C-DDA88E37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7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090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090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91D48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91D48"/>
    <w:rPr>
      <w:color w:val="954F72" w:themeColor="followedHyperlink"/>
      <w:u w:val="single"/>
    </w:rPr>
  </w:style>
  <w:style w:type="paragraph" w:customStyle="1" w:styleId="ConsPlusNormal">
    <w:name w:val="ConsPlusNormal"/>
    <w:rsid w:val="009D0FA2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EBD78-646D-4082-8F92-BEF8C3E7E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Трунов Сергей Иванович</dc:creator>
  <cp:keywords/>
  <dc:description/>
  <cp:lastModifiedBy>Трунов Сергей Иванович</cp:lastModifiedBy>
  <cp:revision>67</cp:revision>
  <cp:lastPrinted>2020-08-06T10:11:00Z</cp:lastPrinted>
  <dcterms:created xsi:type="dcterms:W3CDTF">2020-08-03T09:01:00Z</dcterms:created>
  <dcterms:modified xsi:type="dcterms:W3CDTF">2021-12-29T06:15:00Z</dcterms:modified>
</cp:coreProperties>
</file>